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3D" w:rsidRDefault="00C23B3D" w:rsidP="00C23B3D">
      <w:pPr>
        <w:pStyle w:val="Heading1"/>
        <w:ind w:left="1358" w:right="1357"/>
        <w:jc w:val="center"/>
      </w:pPr>
      <w:r>
        <w:t>«Программирование</w:t>
      </w:r>
      <w:r>
        <w:rPr>
          <w:spacing w:val="-12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строк</w:t>
      </w:r>
      <w:r>
        <w:rPr>
          <w:spacing w:val="-12"/>
        </w:rPr>
        <w:t xml:space="preserve"> </w:t>
      </w:r>
      <w:r>
        <w:t>символов»</w:t>
      </w:r>
    </w:p>
    <w:p w:rsidR="00C23B3D" w:rsidRDefault="00C23B3D" w:rsidP="00C23B3D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-12"/>
        </w:rPr>
        <w:t xml:space="preserve"> </w:t>
      </w:r>
      <w:r>
        <w:rPr>
          <w:b/>
        </w:rPr>
        <w:t>урока:</w:t>
      </w:r>
      <w:r>
        <w:rPr>
          <w:b/>
          <w:spacing w:val="-9"/>
        </w:rPr>
        <w:t xml:space="preserve"> </w:t>
      </w:r>
      <w:r>
        <w:t>закрепить</w:t>
      </w:r>
      <w:r>
        <w:rPr>
          <w:spacing w:val="-1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программирования</w:t>
      </w:r>
      <w:r>
        <w:rPr>
          <w:spacing w:val="-10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строк</w:t>
      </w:r>
      <w:r>
        <w:rPr>
          <w:spacing w:val="-10"/>
        </w:rPr>
        <w:t xml:space="preserve"> </w:t>
      </w:r>
      <w:r>
        <w:t>символов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Паскаль.</w:t>
      </w:r>
    </w:p>
    <w:p w:rsidR="00C23B3D" w:rsidRDefault="00C23B3D" w:rsidP="00C23B3D">
      <w:pPr>
        <w:pStyle w:val="a3"/>
        <w:spacing w:before="6"/>
      </w:pPr>
    </w:p>
    <w:p w:rsidR="00C23B3D" w:rsidRDefault="00C23B3D" w:rsidP="00C23B3D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C23B3D" w:rsidRDefault="00C23B3D" w:rsidP="00C23B3D">
      <w:pPr>
        <w:pStyle w:val="a3"/>
        <w:spacing w:before="6"/>
        <w:rPr>
          <w:b/>
          <w:sz w:val="27"/>
        </w:rPr>
      </w:pPr>
    </w:p>
    <w:p w:rsidR="00C23B3D" w:rsidRDefault="00C23B3D" w:rsidP="00C23B3D">
      <w:pPr>
        <w:ind w:left="118" w:right="109" w:firstLine="300"/>
        <w:jc w:val="both"/>
        <w:rPr>
          <w:i/>
          <w:sz w:val="28"/>
        </w:rPr>
      </w:pPr>
      <w:r>
        <w:rPr>
          <w:i/>
          <w:sz w:val="28"/>
        </w:rPr>
        <w:t>Составить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Паскале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обработке символьных строк. По возможности, использовать подпрограммы.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подразумевается,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строке)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отделяются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пробелами.</w:t>
      </w:r>
    </w:p>
    <w:p w:rsidR="00C23B3D" w:rsidRDefault="00C23B3D" w:rsidP="00C23B3D">
      <w:pPr>
        <w:pStyle w:val="a3"/>
        <w:spacing w:before="1"/>
        <w:rPr>
          <w:i/>
        </w:rPr>
      </w:pPr>
    </w:p>
    <w:p w:rsidR="00C23B3D" w:rsidRDefault="00C23B3D" w:rsidP="00C23B3D">
      <w:pPr>
        <w:pStyle w:val="a5"/>
        <w:numPr>
          <w:ilvl w:val="0"/>
          <w:numId w:val="1"/>
        </w:numPr>
        <w:tabs>
          <w:tab w:val="left" w:pos="700"/>
        </w:tabs>
        <w:ind w:hanging="282"/>
        <w:rPr>
          <w:sz w:val="28"/>
        </w:rPr>
      </w:pPr>
      <w:r>
        <w:rPr>
          <w:sz w:val="28"/>
        </w:rPr>
        <w:t>Дана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заканчивающаяся</w:t>
      </w:r>
      <w:r>
        <w:rPr>
          <w:spacing w:val="-1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-3"/>
          <w:sz w:val="28"/>
        </w:rPr>
        <w:t xml:space="preserve"> </w:t>
      </w:r>
      <w:r>
        <w:rPr>
          <w:sz w:val="28"/>
        </w:rPr>
        <w:t>Подсчитать,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 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строке.</w:t>
      </w:r>
    </w:p>
    <w:p w:rsidR="00C23B3D" w:rsidRDefault="00C23B3D" w:rsidP="00C23B3D">
      <w:pPr>
        <w:pStyle w:val="a3"/>
      </w:pPr>
    </w:p>
    <w:p w:rsidR="00C23B3D" w:rsidRDefault="00C23B3D" w:rsidP="00C23B3D">
      <w:pPr>
        <w:pStyle w:val="a5"/>
        <w:numPr>
          <w:ilvl w:val="0"/>
          <w:numId w:val="1"/>
        </w:numPr>
        <w:tabs>
          <w:tab w:val="left" w:pos="807"/>
        </w:tabs>
        <w:ind w:left="118" w:right="111" w:firstLine="300"/>
        <w:rPr>
          <w:sz w:val="28"/>
        </w:rPr>
      </w:pPr>
      <w:r>
        <w:rPr>
          <w:sz w:val="28"/>
        </w:rPr>
        <w:t>Дана</w:t>
      </w:r>
      <w:r>
        <w:rPr>
          <w:spacing w:val="37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38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текст.</w:t>
      </w:r>
      <w:r>
        <w:rPr>
          <w:spacing w:val="36"/>
          <w:sz w:val="28"/>
        </w:rPr>
        <w:t xml:space="preserve"> </w:t>
      </w:r>
      <w:r>
        <w:rPr>
          <w:sz w:val="28"/>
        </w:rPr>
        <w:t>Найти</w:t>
      </w:r>
      <w:r>
        <w:rPr>
          <w:spacing w:val="3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 «</w:t>
      </w:r>
      <w:proofErr w:type="spellStart"/>
      <w:r>
        <w:rPr>
          <w:sz w:val="28"/>
        </w:rPr>
        <w:t>b</w:t>
      </w:r>
      <w:proofErr w:type="spellEnd"/>
      <w:r>
        <w:rPr>
          <w:sz w:val="28"/>
        </w:rPr>
        <w:t>».</w:t>
      </w:r>
    </w:p>
    <w:p w:rsidR="00C23B3D" w:rsidRDefault="00C23B3D" w:rsidP="00C23B3D">
      <w:pPr>
        <w:pStyle w:val="a3"/>
        <w:spacing w:before="10"/>
        <w:rPr>
          <w:sz w:val="27"/>
        </w:rPr>
      </w:pPr>
    </w:p>
    <w:p w:rsidR="00C23B3D" w:rsidRDefault="00C23B3D" w:rsidP="00C23B3D">
      <w:pPr>
        <w:pStyle w:val="a5"/>
        <w:numPr>
          <w:ilvl w:val="0"/>
          <w:numId w:val="1"/>
        </w:numPr>
        <w:tabs>
          <w:tab w:val="left" w:pos="774"/>
        </w:tabs>
        <w:spacing w:line="242" w:lineRule="auto"/>
        <w:ind w:left="118" w:right="113" w:firstLine="300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3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2"/>
          <w:sz w:val="28"/>
        </w:rPr>
        <w:t xml:space="preserve"> </w:t>
      </w:r>
      <w:r>
        <w:rPr>
          <w:sz w:val="28"/>
        </w:rPr>
        <w:t>двоеточия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(:)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>точкой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запятой</w:t>
      </w:r>
      <w:r>
        <w:rPr>
          <w:spacing w:val="3"/>
          <w:sz w:val="28"/>
        </w:rPr>
        <w:t xml:space="preserve"> </w:t>
      </w:r>
      <w:r>
        <w:rPr>
          <w:sz w:val="28"/>
        </w:rPr>
        <w:t>(;).</w:t>
      </w:r>
      <w:r>
        <w:rPr>
          <w:spacing w:val="2"/>
          <w:sz w:val="28"/>
        </w:rPr>
        <w:t xml:space="preserve"> </w:t>
      </w:r>
      <w:r>
        <w:rPr>
          <w:sz w:val="28"/>
        </w:rPr>
        <w:t>Подсчитать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замен.</w:t>
      </w:r>
    </w:p>
    <w:p w:rsidR="00C23B3D" w:rsidRDefault="00C23B3D" w:rsidP="00C23B3D">
      <w:pPr>
        <w:pStyle w:val="a3"/>
        <w:rPr>
          <w:sz w:val="30"/>
        </w:rPr>
      </w:pPr>
    </w:p>
    <w:p w:rsidR="00C23B3D" w:rsidRDefault="00C23B3D" w:rsidP="00C23B3D">
      <w:pPr>
        <w:pStyle w:val="a3"/>
        <w:rPr>
          <w:sz w:val="30"/>
        </w:rPr>
      </w:pPr>
    </w:p>
    <w:p w:rsidR="00C23B3D" w:rsidRDefault="00C23B3D" w:rsidP="00C23B3D">
      <w:pPr>
        <w:pStyle w:val="a3"/>
        <w:spacing w:before="6"/>
        <w:rPr>
          <w:sz w:val="23"/>
        </w:rPr>
      </w:pPr>
    </w:p>
    <w:p w:rsidR="00C23B3D" w:rsidRDefault="00C23B3D" w:rsidP="00C23B3D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C23B3D" w:rsidRDefault="00C23B3D" w:rsidP="00C23B3D">
      <w:pPr>
        <w:ind w:left="118"/>
        <w:rPr>
          <w:sz w:val="28"/>
        </w:rPr>
      </w:pPr>
    </w:p>
    <w:p w:rsidR="00C23B3D" w:rsidRDefault="00C23B3D" w:rsidP="00C23B3D">
      <w:pPr>
        <w:pStyle w:val="a3"/>
        <w:spacing w:before="3"/>
        <w:rPr>
          <w:sz w:val="24"/>
        </w:rPr>
      </w:pPr>
    </w:p>
    <w:p w:rsidR="00C23B3D" w:rsidRDefault="00C23B3D" w:rsidP="00C23B3D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C23B3D" w:rsidRDefault="00C23B3D" w:rsidP="00C23B3D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264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:rsidR="00C23B3D" w:rsidRDefault="00C23B3D" w:rsidP="00C23B3D">
      <w:pPr>
        <w:rPr>
          <w:sz w:val="24"/>
        </w:rPr>
        <w:sectPr w:rsidR="00C23B3D">
          <w:headerReference w:type="default" r:id="rId7"/>
          <w:footerReference w:type="default" r:id="rId8"/>
          <w:pgSz w:w="11910" w:h="16840"/>
          <w:pgMar w:top="1480" w:right="740" w:bottom="980" w:left="1300" w:header="1146" w:footer="782" w:gutter="0"/>
          <w:cols w:space="720"/>
        </w:sectPr>
      </w:pPr>
    </w:p>
    <w:p w:rsidR="00C23B3D" w:rsidRDefault="00C23B3D"/>
    <w:sectPr w:rsidR="00C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E4" w:rsidRDefault="00710AE4" w:rsidP="00C23B3D">
      <w:r>
        <w:separator/>
      </w:r>
    </w:p>
  </w:endnote>
  <w:endnote w:type="continuationSeparator" w:id="0">
    <w:p w:rsidR="00710AE4" w:rsidRDefault="00710AE4" w:rsidP="00C2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710AE4">
    <w:pPr>
      <w:pStyle w:val="a3"/>
      <w:spacing w:line="14" w:lineRule="auto"/>
      <w:rPr>
        <w:sz w:val="20"/>
      </w:rPr>
    </w:pPr>
    <w:r w:rsidRPr="00757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91.85pt;width:18pt;height:15.3pt;z-index:-251655168;mso-position-horizontal-relative:page;mso-position-vertical-relative:page" filled="f" stroked="f">
          <v:textbox inset="0,0,0,0">
            <w:txbxContent>
              <w:p w:rsidR="0075795F" w:rsidRDefault="00710A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3B3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E4" w:rsidRDefault="00710AE4" w:rsidP="00C23B3D">
      <w:r>
        <w:separator/>
      </w:r>
    </w:p>
  </w:footnote>
  <w:footnote w:type="continuationSeparator" w:id="0">
    <w:p w:rsidR="00710AE4" w:rsidRDefault="00710AE4" w:rsidP="00C2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710AE4">
    <w:pPr>
      <w:pStyle w:val="a3"/>
      <w:spacing w:line="14" w:lineRule="auto"/>
      <w:rPr>
        <w:sz w:val="20"/>
      </w:rPr>
    </w:pPr>
    <w:r w:rsidRPr="00757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1pt;margin-top:56.3pt;width:195.35pt;height:19.7pt;z-index:-251656192;mso-position-horizontal-relative:page;mso-position-vertical-relative:page" filled="f" stroked="f">
          <v:textbox inset="0,0,0,0">
            <w:txbxContent>
              <w:p w:rsidR="0075795F" w:rsidRDefault="00710AE4">
                <w:pPr>
                  <w:spacing w:before="5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948"/>
    <w:multiLevelType w:val="hybridMultilevel"/>
    <w:tmpl w:val="9D1235A0"/>
    <w:lvl w:ilvl="0" w:tplc="8A50A6A6">
      <w:start w:val="1"/>
      <w:numFmt w:val="decimal"/>
      <w:lvlText w:val="%1."/>
      <w:lvlJc w:val="left"/>
      <w:pPr>
        <w:ind w:left="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459A8">
      <w:start w:val="1"/>
      <w:numFmt w:val="decimal"/>
      <w:lvlText w:val="%2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E6CD3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6E2C1BBA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  <w:lvl w:ilvl="4" w:tplc="F752B5D8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D3D8A97E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E690D3A0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7" w:tplc="63588FFC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8" w:tplc="25883A20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3B3D"/>
    <w:rsid w:val="00710AE4"/>
    <w:rsid w:val="00C2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3B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B3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23B3D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23B3D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23B3D"/>
    <w:pPr>
      <w:ind w:left="118" w:firstLine="300"/>
    </w:pPr>
  </w:style>
  <w:style w:type="paragraph" w:styleId="a6">
    <w:name w:val="header"/>
    <w:basedOn w:val="a"/>
    <w:link w:val="a7"/>
    <w:uiPriority w:val="99"/>
    <w:semiHidden/>
    <w:unhideWhenUsed/>
    <w:rsid w:val="00C23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B3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23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B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1</cp:revision>
  <dcterms:created xsi:type="dcterms:W3CDTF">2023-01-01T10:31:00Z</dcterms:created>
  <dcterms:modified xsi:type="dcterms:W3CDTF">2023-01-01T10:32:00Z</dcterms:modified>
</cp:coreProperties>
</file>